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3538" w:rsidRDefault="00AD3538" w:rsidP="00186269">
      <w:pPr>
        <w:tabs>
          <w:tab w:val="left" w:pos="9360"/>
        </w:tabs>
        <w:spacing w:after="0"/>
        <w:rPr>
          <w:rFonts w:ascii="Times New Roman" w:hAnsi="Times New Roman"/>
          <w:color w:val="262626" w:themeColor="text1" w:themeTint="D9"/>
          <w:sz w:val="22"/>
        </w:rPr>
      </w:pPr>
    </w:p>
    <w:p w:rsidR="00AD3538" w:rsidRDefault="00AD3538" w:rsidP="00186269">
      <w:pPr>
        <w:tabs>
          <w:tab w:val="left" w:pos="9360"/>
        </w:tabs>
        <w:spacing w:after="0"/>
        <w:rPr>
          <w:rFonts w:ascii="Times New Roman" w:hAnsi="Times New Roman"/>
          <w:color w:val="262626" w:themeColor="text1" w:themeTint="D9"/>
          <w:sz w:val="22"/>
        </w:rPr>
      </w:pPr>
    </w:p>
    <w:p w:rsidR="00AD3538" w:rsidRDefault="00AD3538" w:rsidP="00186269">
      <w:pPr>
        <w:tabs>
          <w:tab w:val="left" w:pos="9360"/>
        </w:tabs>
        <w:spacing w:after="0"/>
        <w:rPr>
          <w:rFonts w:ascii="Times New Roman" w:hAnsi="Times New Roman"/>
          <w:color w:val="262626" w:themeColor="text1" w:themeTint="D9"/>
          <w:sz w:val="22"/>
        </w:rPr>
      </w:pPr>
    </w:p>
    <w:p w:rsidR="00186269" w:rsidRDefault="00186269" w:rsidP="00186269">
      <w:pPr>
        <w:tabs>
          <w:tab w:val="left" w:pos="9360"/>
        </w:tabs>
        <w:spacing w:after="0"/>
        <w:rPr>
          <w:rFonts w:ascii="Times New Roman" w:hAnsi="Times New Roman"/>
          <w:color w:val="262626" w:themeColor="text1" w:themeTint="D9"/>
          <w:sz w:val="22"/>
        </w:rPr>
      </w:pPr>
    </w:p>
    <w:p w:rsidR="00186269" w:rsidRPr="00A74FED" w:rsidRDefault="00186269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Snell Roundhand" w:eastAsia="HanziPen SC Regular" w:hAnsi="Snell Roundhand"/>
          <w:b/>
          <w:color w:val="943634" w:themeColor="accent2" w:themeShade="BF"/>
          <w:sz w:val="96"/>
          <w:u w:val="single"/>
        </w:rPr>
      </w:pPr>
      <w:r w:rsidRPr="00A74FED">
        <w:rPr>
          <w:rFonts w:ascii="Snell Roundhand" w:eastAsia="HanziPen SC Regular" w:hAnsi="Snell Roundhand"/>
          <w:b/>
          <w:color w:val="943634" w:themeColor="accent2" w:themeShade="BF"/>
          <w:sz w:val="96"/>
          <w:u w:val="single"/>
        </w:rPr>
        <w:t>Worry Warriors</w:t>
      </w:r>
    </w:p>
    <w:p w:rsidR="00AD3538" w:rsidRDefault="00AD3538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</w:p>
    <w:p w:rsidR="00AD3538" w:rsidRDefault="00186269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  <w:r w:rsidRPr="003925DA">
        <w:rPr>
          <w:rFonts w:ascii="Times New Roman" w:hAnsi="Times New Roman"/>
          <w:color w:val="262626" w:themeColor="text1" w:themeTint="D9"/>
          <w:sz w:val="28"/>
        </w:rPr>
        <w:t>K-1</w:t>
      </w:r>
      <w:r w:rsidRPr="003925DA">
        <w:rPr>
          <w:rFonts w:ascii="Times New Roman" w:hAnsi="Times New Roman"/>
          <w:color w:val="262626" w:themeColor="text1" w:themeTint="D9"/>
          <w:sz w:val="28"/>
          <w:vertAlign w:val="superscript"/>
        </w:rPr>
        <w:t>st</w:t>
      </w:r>
      <w:r w:rsidRPr="003925DA">
        <w:rPr>
          <w:rFonts w:ascii="Times New Roman" w:hAnsi="Times New Roman"/>
          <w:color w:val="262626" w:themeColor="text1" w:themeTint="D9"/>
          <w:sz w:val="28"/>
        </w:rPr>
        <w:t xml:space="preserve"> Graders</w:t>
      </w:r>
    </w:p>
    <w:p w:rsidR="003925DA" w:rsidRPr="003925DA" w:rsidRDefault="003925DA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</w:p>
    <w:p w:rsidR="00AD3538" w:rsidRDefault="003925DA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  <w:r w:rsidRPr="00B85ECA">
        <w:rPr>
          <w:rFonts w:ascii="Times New Roman" w:hAnsi="Times New Roman"/>
          <w:color w:val="262626" w:themeColor="text1" w:themeTint="D9"/>
          <w:sz w:val="28"/>
        </w:rPr>
        <w:t>Come one, come all, learn how to triumph over worries!</w:t>
      </w:r>
    </w:p>
    <w:p w:rsidR="003925DA" w:rsidRPr="00B85ECA" w:rsidRDefault="003925DA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9360"/>
        </w:tabs>
        <w:spacing w:after="0"/>
        <w:ind w:left="360" w:right="360"/>
        <w:jc w:val="center"/>
        <w:rPr>
          <w:rFonts w:ascii="Times New Roman" w:hAnsi="Times New Roman"/>
          <w:color w:val="262626" w:themeColor="text1" w:themeTint="D9"/>
          <w:sz w:val="28"/>
        </w:rPr>
      </w:pPr>
    </w:p>
    <w:p w:rsidR="003925DA" w:rsidRDefault="003925DA" w:rsidP="00AD3538">
      <w:pPr>
        <w:pBdr>
          <w:top w:val="single" w:sz="4" w:space="5" w:color="auto"/>
          <w:left w:val="single" w:sz="4" w:space="13" w:color="auto"/>
          <w:bottom w:val="single" w:sz="4" w:space="13" w:color="auto"/>
          <w:right w:val="single" w:sz="4" w:space="13" w:color="auto"/>
        </w:pBdr>
        <w:shd w:val="clear" w:color="auto" w:fill="FDE9D9" w:themeFill="accent6" w:themeFillTint="33"/>
        <w:tabs>
          <w:tab w:val="left" w:pos="720"/>
          <w:tab w:val="left" w:pos="9180"/>
        </w:tabs>
        <w:spacing w:after="0"/>
        <w:ind w:left="360" w:right="360"/>
        <w:jc w:val="both"/>
        <w:rPr>
          <w:rFonts w:ascii="Times New Roman" w:hAnsi="Times New Roman"/>
          <w:color w:val="262626" w:themeColor="text1" w:themeTint="D9"/>
          <w:sz w:val="28"/>
        </w:rPr>
      </w:pPr>
      <w:r>
        <w:rPr>
          <w:rFonts w:ascii="Times New Roman" w:hAnsi="Times New Roman"/>
          <w:color w:val="262626" w:themeColor="text1" w:themeTint="D9"/>
          <w:sz w:val="28"/>
        </w:rPr>
        <w:tab/>
      </w:r>
      <w:r w:rsidR="002D1CEC">
        <w:rPr>
          <w:rFonts w:ascii="Times New Roman" w:hAnsi="Times New Roman"/>
          <w:color w:val="262626" w:themeColor="text1" w:themeTint="D9"/>
          <w:sz w:val="28"/>
        </w:rPr>
        <w:t xml:space="preserve">Kindergarten and first grade bring lots of challenges with them. </w:t>
      </w:r>
      <w:r w:rsidRPr="00B85ECA">
        <w:rPr>
          <w:rFonts w:ascii="Times New Roman" w:hAnsi="Times New Roman"/>
          <w:color w:val="262626" w:themeColor="text1" w:themeTint="D9"/>
          <w:sz w:val="28"/>
        </w:rPr>
        <w:t xml:space="preserve">Maybe you’re someone who feels a tingling in your belly before you get up on stage for the CASA play. </w:t>
      </w:r>
      <w:r>
        <w:rPr>
          <w:rFonts w:ascii="Times New Roman" w:hAnsi="Times New Roman"/>
          <w:color w:val="262626" w:themeColor="text1" w:themeTint="D9"/>
          <w:sz w:val="28"/>
        </w:rPr>
        <w:t>Could be</w:t>
      </w:r>
      <w:r w:rsidRPr="00B85ECA">
        <w:rPr>
          <w:rFonts w:ascii="Times New Roman" w:hAnsi="Times New Roman"/>
          <w:color w:val="262626" w:themeColor="text1" w:themeTint="D9"/>
          <w:sz w:val="28"/>
        </w:rPr>
        <w:t xml:space="preserve"> </w:t>
      </w:r>
      <w:r w:rsidR="002D1CEC">
        <w:rPr>
          <w:rFonts w:ascii="Times New Roman" w:hAnsi="Times New Roman"/>
          <w:color w:val="262626" w:themeColor="text1" w:themeTint="D9"/>
          <w:sz w:val="28"/>
        </w:rPr>
        <w:t xml:space="preserve">you </w:t>
      </w:r>
      <w:proofErr w:type="gramStart"/>
      <w:r w:rsidR="002D1CEC">
        <w:rPr>
          <w:rFonts w:ascii="Times New Roman" w:hAnsi="Times New Roman"/>
          <w:color w:val="262626" w:themeColor="text1" w:themeTint="D9"/>
          <w:sz w:val="28"/>
        </w:rPr>
        <w:t>notice</w:t>
      </w:r>
      <w:proofErr w:type="gramEnd"/>
      <w:r w:rsidR="002D1CEC">
        <w:rPr>
          <w:rFonts w:ascii="Times New Roman" w:hAnsi="Times New Roman"/>
          <w:color w:val="262626" w:themeColor="text1" w:themeTint="D9"/>
          <w:sz w:val="28"/>
        </w:rPr>
        <w:t xml:space="preserve"> your face flush </w:t>
      </w:r>
      <w:r w:rsidRPr="00B85ECA">
        <w:rPr>
          <w:rFonts w:ascii="Times New Roman" w:hAnsi="Times New Roman"/>
          <w:color w:val="262626" w:themeColor="text1" w:themeTint="D9"/>
          <w:sz w:val="28"/>
        </w:rPr>
        <w:t xml:space="preserve">when a teacher calls on you in class. </w:t>
      </w:r>
      <w:r>
        <w:rPr>
          <w:rFonts w:ascii="Times New Roman" w:hAnsi="Times New Roman"/>
          <w:color w:val="262626" w:themeColor="text1" w:themeTint="D9"/>
          <w:sz w:val="28"/>
        </w:rPr>
        <w:t xml:space="preserve">Perhaps you worry </w:t>
      </w:r>
      <w:r w:rsidR="002D1CEC">
        <w:rPr>
          <w:rFonts w:ascii="Times New Roman" w:hAnsi="Times New Roman"/>
          <w:color w:val="262626" w:themeColor="text1" w:themeTint="D9"/>
          <w:sz w:val="28"/>
        </w:rPr>
        <w:t>about finding friends</w:t>
      </w:r>
      <w:r>
        <w:rPr>
          <w:rFonts w:ascii="Times New Roman" w:hAnsi="Times New Roman"/>
          <w:color w:val="262626" w:themeColor="text1" w:themeTint="D9"/>
          <w:sz w:val="28"/>
        </w:rPr>
        <w:t xml:space="preserve"> to play with on the playground. Or maybe you </w:t>
      </w:r>
      <w:r w:rsidR="002D1CEC">
        <w:rPr>
          <w:rFonts w:ascii="Times New Roman" w:hAnsi="Times New Roman"/>
          <w:color w:val="262626" w:themeColor="text1" w:themeTint="D9"/>
          <w:sz w:val="28"/>
        </w:rPr>
        <w:t xml:space="preserve">just </w:t>
      </w:r>
      <w:r>
        <w:rPr>
          <w:rFonts w:ascii="Times New Roman" w:hAnsi="Times New Roman"/>
          <w:color w:val="262626" w:themeColor="text1" w:themeTint="D9"/>
          <w:sz w:val="28"/>
        </w:rPr>
        <w:t xml:space="preserve">have a friend or family member who worries </w:t>
      </w:r>
      <w:r w:rsidR="002D1CEC">
        <w:rPr>
          <w:rFonts w:ascii="Times New Roman" w:hAnsi="Times New Roman"/>
          <w:color w:val="262626" w:themeColor="text1" w:themeTint="D9"/>
          <w:sz w:val="28"/>
        </w:rPr>
        <w:t>too much</w:t>
      </w:r>
      <w:r>
        <w:rPr>
          <w:rFonts w:ascii="Times New Roman" w:hAnsi="Times New Roman"/>
          <w:color w:val="262626" w:themeColor="text1" w:themeTint="D9"/>
          <w:sz w:val="28"/>
        </w:rPr>
        <w:t xml:space="preserve"> and you want to learn some </w:t>
      </w:r>
      <w:r w:rsidR="00445F95">
        <w:rPr>
          <w:rFonts w:ascii="Times New Roman" w:hAnsi="Times New Roman"/>
          <w:color w:val="262626" w:themeColor="text1" w:themeTint="D9"/>
          <w:sz w:val="28"/>
        </w:rPr>
        <w:t>tools</w:t>
      </w:r>
      <w:r>
        <w:rPr>
          <w:rFonts w:ascii="Times New Roman" w:hAnsi="Times New Roman"/>
          <w:color w:val="262626" w:themeColor="text1" w:themeTint="D9"/>
          <w:sz w:val="28"/>
        </w:rPr>
        <w:t xml:space="preserve"> for helping them. Whatever your experience with worries, this group will transform you into a Worry Warrior who knows </w:t>
      </w:r>
      <w:r w:rsidRPr="003925DA">
        <w:rPr>
          <w:rFonts w:ascii="Times New Roman" w:hAnsi="Times New Roman"/>
          <w:i/>
          <w:color w:val="262626" w:themeColor="text1" w:themeTint="D9"/>
          <w:sz w:val="28"/>
        </w:rPr>
        <w:t>just</w:t>
      </w:r>
      <w:r>
        <w:rPr>
          <w:rFonts w:ascii="Times New Roman" w:hAnsi="Times New Roman"/>
          <w:color w:val="262626" w:themeColor="text1" w:themeTint="D9"/>
          <w:sz w:val="28"/>
        </w:rPr>
        <w:t xml:space="preserve"> what to do to knock those worries down to size. Say goodbye to those worry thoughts, boys and girls—they won’t be bothering you OR your friends and family anymore!</w:t>
      </w:r>
      <w:r w:rsidR="00445F95">
        <w:rPr>
          <w:rFonts w:ascii="Times New Roman" w:hAnsi="Times New Roman"/>
          <w:color w:val="262626" w:themeColor="text1" w:themeTint="D9"/>
          <w:sz w:val="28"/>
        </w:rPr>
        <w:t xml:space="preserve"> </w:t>
      </w:r>
    </w:p>
    <w:p w:rsidR="003925DA" w:rsidRDefault="003925DA" w:rsidP="003925DA">
      <w:pPr>
        <w:tabs>
          <w:tab w:val="left" w:pos="9360"/>
        </w:tabs>
        <w:spacing w:after="0"/>
        <w:jc w:val="both"/>
        <w:rPr>
          <w:rFonts w:ascii="Times New Roman" w:hAnsi="Times New Roman"/>
          <w:color w:val="262626" w:themeColor="text1" w:themeTint="D9"/>
          <w:sz w:val="28"/>
        </w:rPr>
      </w:pPr>
    </w:p>
    <w:p w:rsidR="003925DA" w:rsidRDefault="003925DA" w:rsidP="003925DA">
      <w:pPr>
        <w:tabs>
          <w:tab w:val="left" w:pos="9360"/>
        </w:tabs>
        <w:spacing w:after="0"/>
        <w:jc w:val="both"/>
        <w:rPr>
          <w:rFonts w:ascii="Times New Roman" w:hAnsi="Times New Roman"/>
          <w:color w:val="262626" w:themeColor="text1" w:themeTint="D9"/>
          <w:sz w:val="28"/>
        </w:rPr>
      </w:pPr>
    </w:p>
    <w:p w:rsidR="003925DA" w:rsidRDefault="003925DA" w:rsidP="003925DA">
      <w:pPr>
        <w:tabs>
          <w:tab w:val="left" w:pos="9360"/>
        </w:tabs>
        <w:spacing w:after="0"/>
        <w:jc w:val="both"/>
        <w:rPr>
          <w:rFonts w:ascii="Times New Roman" w:hAnsi="Times New Roman"/>
          <w:color w:val="262626" w:themeColor="text1" w:themeTint="D9"/>
          <w:sz w:val="28"/>
        </w:rPr>
      </w:pPr>
    </w:p>
    <w:p w:rsidR="00186269" w:rsidRPr="00445F95" w:rsidRDefault="00186269" w:rsidP="00445F95">
      <w:pPr>
        <w:tabs>
          <w:tab w:val="left" w:pos="9720"/>
        </w:tabs>
        <w:spacing w:after="0"/>
        <w:ind w:right="-360"/>
        <w:rPr>
          <w:rFonts w:ascii="Times New Roman" w:hAnsi="Times New Roman"/>
          <w:i/>
          <w:color w:val="262626" w:themeColor="text1" w:themeTint="D9"/>
          <w:sz w:val="22"/>
        </w:rPr>
      </w:pPr>
    </w:p>
    <w:sectPr w:rsidR="00186269" w:rsidRPr="00445F95" w:rsidSect="00AD3538">
      <w:pgSz w:w="12240" w:h="15840"/>
      <w:pgMar w:top="1170" w:right="2160" w:bottom="13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00000003" w:usb1="00000000" w:usb2="00000000" w:usb3="00000000" w:csb0="00000001" w:csb1="00000000"/>
  </w:font>
  <w:font w:name="HanziPen SC Regular">
    <w:panose1 w:val="03000300000000000000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1C7"/>
    <w:rsid w:val="00131E42"/>
    <w:rsid w:val="00186269"/>
    <w:rsid w:val="001A5E88"/>
    <w:rsid w:val="002366E3"/>
    <w:rsid w:val="00236E12"/>
    <w:rsid w:val="00251B23"/>
    <w:rsid w:val="00271C2E"/>
    <w:rsid w:val="002D1CEC"/>
    <w:rsid w:val="002D56C9"/>
    <w:rsid w:val="003925DA"/>
    <w:rsid w:val="003977DC"/>
    <w:rsid w:val="003B54D0"/>
    <w:rsid w:val="00445F95"/>
    <w:rsid w:val="004669D4"/>
    <w:rsid w:val="004D31C7"/>
    <w:rsid w:val="0057204E"/>
    <w:rsid w:val="005F62CE"/>
    <w:rsid w:val="006540A1"/>
    <w:rsid w:val="006F4F49"/>
    <w:rsid w:val="0070619D"/>
    <w:rsid w:val="00762AD7"/>
    <w:rsid w:val="008C5523"/>
    <w:rsid w:val="008C61ED"/>
    <w:rsid w:val="009361AF"/>
    <w:rsid w:val="00954E0D"/>
    <w:rsid w:val="009F25DD"/>
    <w:rsid w:val="00A57492"/>
    <w:rsid w:val="00A74FED"/>
    <w:rsid w:val="00AD3538"/>
    <w:rsid w:val="00B520F9"/>
    <w:rsid w:val="00B85ECA"/>
    <w:rsid w:val="00BB7362"/>
    <w:rsid w:val="00BD2A20"/>
    <w:rsid w:val="00C613B9"/>
    <w:rsid w:val="00CF5864"/>
    <w:rsid w:val="00D22121"/>
    <w:rsid w:val="00D37FD6"/>
    <w:rsid w:val="00E55D0C"/>
    <w:rsid w:val="00E86585"/>
    <w:rsid w:val="00EC1D4A"/>
    <w:rsid w:val="00EF37ED"/>
    <w:rsid w:val="00F02B61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49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6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E8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659</Characters>
  <Application>Microsoft Word 12.0.0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Rose</dc:creator>
  <cp:keywords/>
  <cp:lastModifiedBy>Lily Rose</cp:lastModifiedBy>
  <cp:revision>3</cp:revision>
  <dcterms:created xsi:type="dcterms:W3CDTF">2014-08-20T07:29:00Z</dcterms:created>
  <dcterms:modified xsi:type="dcterms:W3CDTF">2014-08-20T07:33:00Z</dcterms:modified>
</cp:coreProperties>
</file>